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30" w:rsidRPr="003B4C76" w:rsidRDefault="00DB2430" w:rsidP="003B4C76">
      <w:pPr>
        <w:spacing w:line="240" w:lineRule="auto"/>
        <w:ind w:right="425"/>
        <w:jc w:val="both"/>
        <w:rPr>
          <w:rFonts w:ascii="Arial" w:hAnsi="Arial" w:cs="Arial"/>
          <w:b/>
          <w:sz w:val="21"/>
          <w:szCs w:val="21"/>
        </w:rPr>
      </w:pPr>
      <w:r w:rsidRPr="003B4C76">
        <w:rPr>
          <w:rFonts w:ascii="Arial" w:hAnsi="Arial"/>
          <w:b/>
          <w:sz w:val="21"/>
          <w:szCs w:val="21"/>
        </w:rPr>
        <w:t>Oggetto</w:t>
      </w:r>
      <w:r w:rsidRPr="003B4C76">
        <w:rPr>
          <w:rFonts w:ascii="Arial" w:hAnsi="Arial" w:cs="Arial"/>
          <w:b/>
          <w:sz w:val="21"/>
          <w:szCs w:val="21"/>
        </w:rPr>
        <w:t>: richiesta di adeguamento dell</w:t>
      </w:r>
      <w:r w:rsidR="00387829" w:rsidRPr="003B4C76">
        <w:rPr>
          <w:rFonts w:ascii="Arial" w:hAnsi="Arial" w:cs="Arial"/>
          <w:b/>
          <w:sz w:val="21"/>
          <w:szCs w:val="21"/>
        </w:rPr>
        <w:t>a durata</w:t>
      </w:r>
      <w:r w:rsidRPr="003B4C76">
        <w:rPr>
          <w:rFonts w:ascii="Arial" w:hAnsi="Arial" w:cs="Arial"/>
          <w:b/>
          <w:sz w:val="21"/>
          <w:szCs w:val="21"/>
        </w:rPr>
        <w:t xml:space="preserve"> del finanziamento in essere con copertura del </w:t>
      </w:r>
      <w:r w:rsidR="00110121" w:rsidRPr="003B4C76">
        <w:rPr>
          <w:rFonts w:ascii="Arial" w:hAnsi="Arial" w:cs="Arial"/>
          <w:b/>
          <w:sz w:val="21"/>
          <w:szCs w:val="21"/>
        </w:rPr>
        <w:t>90</w:t>
      </w:r>
      <w:r w:rsidRPr="003B4C76">
        <w:rPr>
          <w:rFonts w:ascii="Arial" w:hAnsi="Arial" w:cs="Arial"/>
          <w:b/>
          <w:sz w:val="21"/>
          <w:szCs w:val="21"/>
        </w:rPr>
        <w:t xml:space="preserve"> percento da parte del Fondo di Garanzia per le PMI. Art. 13, comma 1, lettera </w:t>
      </w:r>
      <w:r w:rsidR="00596D61" w:rsidRPr="003B4C76">
        <w:rPr>
          <w:rFonts w:ascii="Arial" w:hAnsi="Arial" w:cs="Arial"/>
          <w:b/>
          <w:sz w:val="21"/>
          <w:szCs w:val="21"/>
        </w:rPr>
        <w:t>c</w:t>
      </w:r>
      <w:r w:rsidRPr="003B4C76">
        <w:rPr>
          <w:rFonts w:ascii="Arial" w:hAnsi="Arial" w:cs="Arial"/>
          <w:b/>
          <w:sz w:val="21"/>
          <w:szCs w:val="21"/>
        </w:rPr>
        <w:t xml:space="preserve">) </w:t>
      </w:r>
      <w:proofErr w:type="gramStart"/>
      <w:r w:rsidRPr="003B4C76">
        <w:rPr>
          <w:rFonts w:ascii="Arial" w:hAnsi="Arial" w:cs="Arial"/>
          <w:b/>
          <w:sz w:val="21"/>
          <w:szCs w:val="21"/>
        </w:rPr>
        <w:t>decreto legge</w:t>
      </w:r>
      <w:proofErr w:type="gramEnd"/>
      <w:r w:rsidRPr="003B4C76">
        <w:rPr>
          <w:rFonts w:ascii="Arial" w:hAnsi="Arial" w:cs="Arial"/>
          <w:b/>
          <w:sz w:val="21"/>
          <w:szCs w:val="21"/>
        </w:rPr>
        <w:t xml:space="preserve"> 8 aprile 2020 n. 23 convertito dalla legge 5 giugno 2020 n. 40 (cd. “Decreto Liquidità”) e successive modificazioni introdotte dalla Legge di Bilancio 30 dicembre 2020, n. 178.</w:t>
      </w:r>
    </w:p>
    <w:p w:rsidR="00660E2E" w:rsidRPr="003B4C76" w:rsidRDefault="00660E2E" w:rsidP="003B4C76">
      <w:pPr>
        <w:spacing w:line="240" w:lineRule="auto"/>
        <w:ind w:right="425"/>
        <w:rPr>
          <w:rFonts w:ascii="Arial" w:hAnsi="Arial"/>
          <w:sz w:val="21"/>
          <w:szCs w:val="21"/>
        </w:rPr>
      </w:pPr>
    </w:p>
    <w:p w:rsidR="000722E0" w:rsidRPr="003B4C76" w:rsidRDefault="009D7E00" w:rsidP="003B4C76">
      <w:pPr>
        <w:spacing w:line="240" w:lineRule="auto"/>
        <w:ind w:right="425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 xml:space="preserve">Spettabile </w:t>
      </w:r>
      <w:r w:rsidR="00596D61" w:rsidRPr="003B4C76">
        <w:rPr>
          <w:rFonts w:ascii="Arial" w:hAnsi="Arial"/>
          <w:sz w:val="21"/>
          <w:szCs w:val="21"/>
        </w:rPr>
        <w:t>CheBanca!</w:t>
      </w:r>
      <w:r w:rsidR="000722E0" w:rsidRPr="003B4C76">
        <w:rPr>
          <w:rFonts w:ascii="Arial" w:hAnsi="Arial"/>
          <w:sz w:val="21"/>
          <w:szCs w:val="21"/>
        </w:rPr>
        <w:t xml:space="preserve"> </w:t>
      </w:r>
    </w:p>
    <w:p w:rsidR="00232508" w:rsidRPr="003B4C76" w:rsidRDefault="00232508" w:rsidP="003B4C76">
      <w:pPr>
        <w:tabs>
          <w:tab w:val="right" w:pos="10206"/>
        </w:tabs>
        <w:spacing w:after="0" w:line="240" w:lineRule="auto"/>
        <w:ind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 xml:space="preserve">di seguito la richiesta di adeguamento della durata del finanziamento in essere con copertura al </w:t>
      </w:r>
      <w:r w:rsidR="003B4C76" w:rsidRPr="003B4C76">
        <w:rPr>
          <w:rFonts w:ascii="Arial" w:hAnsi="Arial"/>
          <w:sz w:val="21"/>
          <w:szCs w:val="21"/>
        </w:rPr>
        <w:t>9</w:t>
      </w:r>
      <w:r w:rsidRPr="003B4C76">
        <w:rPr>
          <w:rFonts w:ascii="Arial" w:hAnsi="Arial"/>
          <w:sz w:val="21"/>
          <w:szCs w:val="21"/>
        </w:rPr>
        <w:t xml:space="preserve">0% da parte del Fondo di </w:t>
      </w:r>
      <w:r w:rsidRPr="003B4C76">
        <w:rPr>
          <w:rFonts w:ascii="Arial" w:hAnsi="Arial" w:cs="Arial"/>
          <w:sz w:val="21"/>
          <w:szCs w:val="21"/>
        </w:rPr>
        <w:t>Garanzia per le PMI</w:t>
      </w:r>
      <w:r w:rsidRPr="003B4C76">
        <w:rPr>
          <w:rFonts w:ascii="Arial" w:hAnsi="Arial"/>
          <w:sz w:val="21"/>
          <w:szCs w:val="21"/>
        </w:rPr>
        <w:t>.</w:t>
      </w:r>
    </w:p>
    <w:p w:rsidR="00232508" w:rsidRPr="003B4C76" w:rsidRDefault="00232508" w:rsidP="003B4C76">
      <w:pPr>
        <w:tabs>
          <w:tab w:val="right" w:pos="10206"/>
        </w:tabs>
        <w:spacing w:after="0" w:line="240" w:lineRule="auto"/>
        <w:ind w:right="425"/>
        <w:jc w:val="both"/>
        <w:rPr>
          <w:rFonts w:ascii="Arial" w:hAnsi="Arial"/>
          <w:sz w:val="21"/>
          <w:szCs w:val="21"/>
        </w:rPr>
      </w:pPr>
    </w:p>
    <w:p w:rsidR="00CD0D36" w:rsidRPr="003B4C76" w:rsidRDefault="00232508" w:rsidP="003B4C76">
      <w:pPr>
        <w:pStyle w:val="Paragrafoelenco"/>
        <w:numPr>
          <w:ilvl w:val="0"/>
          <w:numId w:val="13"/>
        </w:numPr>
        <w:tabs>
          <w:tab w:val="right" w:pos="10206"/>
        </w:tabs>
        <w:spacing w:after="0" w:line="240" w:lineRule="auto"/>
        <w:ind w:left="284" w:right="425" w:hanging="284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>S</w:t>
      </w:r>
      <w:r w:rsidR="00660E2E" w:rsidRPr="003B4C76">
        <w:rPr>
          <w:rFonts w:ascii="Arial" w:hAnsi="Arial"/>
          <w:sz w:val="21"/>
          <w:szCs w:val="21"/>
        </w:rPr>
        <w:t>ocietà</w:t>
      </w:r>
      <w:r w:rsidR="00CD0D36" w:rsidRPr="003B4C76">
        <w:rPr>
          <w:rFonts w:ascii="Arial" w:hAnsi="Arial"/>
          <w:sz w:val="21"/>
          <w:szCs w:val="21"/>
        </w:rPr>
        <w:t>/Associazione professionale</w:t>
      </w:r>
      <w:r w:rsidR="00660E2E" w:rsidRPr="003B4C76">
        <w:rPr>
          <w:rFonts w:ascii="Arial" w:hAnsi="Arial"/>
          <w:sz w:val="21"/>
          <w:szCs w:val="21"/>
        </w:rPr>
        <w:t>/</w:t>
      </w:r>
      <w:r w:rsidR="00CD0D36" w:rsidRPr="003B4C76">
        <w:rPr>
          <w:rFonts w:ascii="Arial" w:hAnsi="Arial"/>
          <w:sz w:val="21"/>
          <w:szCs w:val="21"/>
        </w:rPr>
        <w:t>Ditta individuale/</w:t>
      </w:r>
      <w:r w:rsidR="00660E2E" w:rsidRPr="003B4C76">
        <w:rPr>
          <w:rFonts w:ascii="Arial" w:hAnsi="Arial"/>
          <w:sz w:val="21"/>
          <w:szCs w:val="21"/>
        </w:rPr>
        <w:t>Libero professionista</w:t>
      </w:r>
      <w:r w:rsidR="007A6D32" w:rsidRPr="003B4C76">
        <w:rPr>
          <w:rFonts w:ascii="Arial" w:hAnsi="Arial"/>
          <w:sz w:val="21"/>
          <w:szCs w:val="21"/>
        </w:rPr>
        <w:t xml:space="preserve">) </w:t>
      </w:r>
      <w:r w:rsidR="000217F1" w:rsidRPr="003B4C76">
        <w:rPr>
          <w:rFonts w:ascii="Arial" w:hAnsi="Arial"/>
          <w:sz w:val="21"/>
          <w:szCs w:val="21"/>
        </w:rPr>
        <w:t xml:space="preserve">– </w:t>
      </w:r>
      <w:proofErr w:type="gramStart"/>
      <w:r w:rsidR="000217F1" w:rsidRPr="003B4C76">
        <w:rPr>
          <w:rFonts w:ascii="Arial" w:hAnsi="Arial"/>
          <w:sz w:val="21"/>
          <w:szCs w:val="21"/>
        </w:rPr>
        <w:t>( di</w:t>
      </w:r>
      <w:proofErr w:type="gramEnd"/>
      <w:r w:rsidR="000217F1" w:rsidRPr="003B4C76">
        <w:rPr>
          <w:rFonts w:ascii="Arial" w:hAnsi="Arial"/>
          <w:sz w:val="21"/>
          <w:szCs w:val="21"/>
        </w:rPr>
        <w:t xml:space="preserve"> seguito “</w:t>
      </w:r>
      <w:r w:rsidR="000217F1" w:rsidRPr="003B4C76">
        <w:rPr>
          <w:rFonts w:ascii="Arial" w:hAnsi="Arial"/>
          <w:b/>
          <w:sz w:val="21"/>
          <w:szCs w:val="21"/>
        </w:rPr>
        <w:t xml:space="preserve">il </w:t>
      </w:r>
      <w:r w:rsidR="0016590B" w:rsidRPr="003B4C76">
        <w:rPr>
          <w:rFonts w:ascii="Arial" w:hAnsi="Arial"/>
          <w:b/>
          <w:sz w:val="21"/>
          <w:szCs w:val="21"/>
        </w:rPr>
        <w:t>Richiedente</w:t>
      </w:r>
      <w:r w:rsidR="000217F1" w:rsidRPr="003B4C76">
        <w:rPr>
          <w:rFonts w:ascii="Arial" w:hAnsi="Arial"/>
          <w:b/>
          <w:sz w:val="21"/>
          <w:szCs w:val="21"/>
        </w:rPr>
        <w:t>”</w:t>
      </w:r>
      <w:r w:rsidR="000217F1" w:rsidRPr="003B4C76">
        <w:rPr>
          <w:rFonts w:ascii="Arial" w:hAnsi="Arial"/>
          <w:sz w:val="21"/>
          <w:szCs w:val="21"/>
        </w:rPr>
        <w:t xml:space="preserve">) </w:t>
      </w:r>
      <w:r w:rsidR="007A6D32" w:rsidRPr="003B4C76">
        <w:rPr>
          <w:rFonts w:ascii="Arial" w:hAnsi="Arial"/>
          <w:sz w:val="21"/>
          <w:szCs w:val="21"/>
        </w:rPr>
        <w:tab/>
      </w:r>
    </w:p>
    <w:p w:rsidR="00CD0D36" w:rsidRPr="003B4C76" w:rsidRDefault="00CD0D36" w:rsidP="003B4C76">
      <w:pPr>
        <w:pStyle w:val="Paragrafoelenco"/>
        <w:tabs>
          <w:tab w:val="right" w:pos="10206"/>
        </w:tabs>
        <w:spacing w:after="0" w:line="240" w:lineRule="auto"/>
        <w:ind w:left="284"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ab/>
        <w:t>………………</w:t>
      </w:r>
      <w:r w:rsidR="00660E2E" w:rsidRPr="003B4C76">
        <w:rPr>
          <w:rFonts w:ascii="Arial" w:hAnsi="Arial"/>
          <w:sz w:val="21"/>
          <w:szCs w:val="21"/>
        </w:rPr>
        <w:t>…………………</w:t>
      </w:r>
      <w:r w:rsidR="007A6D32" w:rsidRPr="003B4C76">
        <w:rPr>
          <w:rFonts w:ascii="Arial" w:hAnsi="Arial"/>
          <w:sz w:val="21"/>
          <w:szCs w:val="21"/>
        </w:rPr>
        <w:t>.</w:t>
      </w:r>
      <w:r w:rsidR="00660E2E" w:rsidRPr="003B4C76">
        <w:rPr>
          <w:rFonts w:ascii="Arial" w:hAnsi="Arial"/>
          <w:sz w:val="21"/>
          <w:szCs w:val="21"/>
        </w:rPr>
        <w:t>………</w:t>
      </w:r>
      <w:r w:rsidR="007A6D32" w:rsidRPr="003B4C76">
        <w:rPr>
          <w:rFonts w:ascii="Arial" w:hAnsi="Arial"/>
          <w:sz w:val="21"/>
          <w:szCs w:val="21"/>
        </w:rPr>
        <w:t>…………………………..………………………………………………..</w:t>
      </w:r>
    </w:p>
    <w:p w:rsidR="00CD0D36" w:rsidRPr="003B4C76" w:rsidRDefault="00660E2E" w:rsidP="003B4C76">
      <w:pPr>
        <w:pStyle w:val="Paragrafoelenco"/>
        <w:tabs>
          <w:tab w:val="right" w:pos="10206"/>
        </w:tabs>
        <w:spacing w:after="0" w:line="240" w:lineRule="auto"/>
        <w:ind w:left="284"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 xml:space="preserve">con sede </w:t>
      </w:r>
      <w:r w:rsidR="007A6D32" w:rsidRPr="003B4C76">
        <w:rPr>
          <w:rFonts w:ascii="Arial" w:hAnsi="Arial"/>
          <w:sz w:val="21"/>
          <w:szCs w:val="21"/>
        </w:rPr>
        <w:t xml:space="preserve">in / residente in </w:t>
      </w:r>
      <w:r w:rsidR="007A6D32" w:rsidRPr="003B4C76">
        <w:rPr>
          <w:rFonts w:ascii="Arial" w:hAnsi="Arial"/>
          <w:sz w:val="21"/>
          <w:szCs w:val="21"/>
        </w:rPr>
        <w:tab/>
      </w:r>
      <w:r w:rsidR="00CD0D36" w:rsidRPr="003B4C76">
        <w:rPr>
          <w:rFonts w:ascii="Arial" w:hAnsi="Arial"/>
          <w:sz w:val="21"/>
          <w:szCs w:val="21"/>
        </w:rPr>
        <w:t>…</w:t>
      </w:r>
      <w:proofErr w:type="gramStart"/>
      <w:r w:rsidR="007A6D32" w:rsidRPr="003B4C76">
        <w:rPr>
          <w:rFonts w:ascii="Arial" w:hAnsi="Arial"/>
          <w:sz w:val="21"/>
          <w:szCs w:val="21"/>
        </w:rPr>
        <w:t>…….</w:t>
      </w:r>
      <w:proofErr w:type="gramEnd"/>
      <w:r w:rsidR="007A6D32" w:rsidRPr="003B4C76">
        <w:rPr>
          <w:rFonts w:ascii="Arial" w:hAnsi="Arial"/>
          <w:sz w:val="21"/>
          <w:szCs w:val="21"/>
        </w:rPr>
        <w:t>…………………………………………………………………………………</w:t>
      </w:r>
    </w:p>
    <w:p w:rsidR="00CD0D36" w:rsidRPr="003B4C76" w:rsidRDefault="00660E2E" w:rsidP="003B4C76">
      <w:pPr>
        <w:pStyle w:val="Paragrafoelenco"/>
        <w:tabs>
          <w:tab w:val="right" w:pos="10206"/>
        </w:tabs>
        <w:spacing w:after="0" w:line="240" w:lineRule="auto"/>
        <w:ind w:left="284"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 xml:space="preserve">P.IVA </w:t>
      </w:r>
      <w:r w:rsidR="00AA70E4" w:rsidRPr="003B4C76">
        <w:rPr>
          <w:rFonts w:ascii="Arial" w:hAnsi="Arial"/>
          <w:sz w:val="21"/>
          <w:szCs w:val="21"/>
        </w:rPr>
        <w:t>/ Codice Fiscale</w:t>
      </w:r>
      <w:r w:rsidR="007A6D32" w:rsidRPr="003B4C76">
        <w:rPr>
          <w:rFonts w:ascii="Arial" w:hAnsi="Arial"/>
          <w:sz w:val="21"/>
          <w:szCs w:val="21"/>
        </w:rPr>
        <w:tab/>
      </w:r>
      <w:r w:rsidRPr="003B4C76">
        <w:rPr>
          <w:rFonts w:ascii="Arial" w:hAnsi="Arial"/>
          <w:sz w:val="21"/>
          <w:szCs w:val="21"/>
        </w:rPr>
        <w:t>………………………………</w:t>
      </w:r>
      <w:r w:rsidR="00AA70E4" w:rsidRPr="003B4C76">
        <w:rPr>
          <w:rFonts w:ascii="Arial" w:hAnsi="Arial"/>
          <w:sz w:val="21"/>
          <w:szCs w:val="21"/>
        </w:rPr>
        <w:t>………</w:t>
      </w:r>
      <w:r w:rsidR="007A6D32" w:rsidRPr="003B4C76">
        <w:rPr>
          <w:rFonts w:ascii="Arial" w:hAnsi="Arial"/>
          <w:sz w:val="21"/>
          <w:szCs w:val="21"/>
        </w:rPr>
        <w:t>……………………………………………………</w:t>
      </w:r>
      <w:r w:rsidR="00CD0D36" w:rsidRPr="003B4C76">
        <w:rPr>
          <w:rFonts w:ascii="Arial" w:hAnsi="Arial"/>
          <w:sz w:val="21"/>
          <w:szCs w:val="21"/>
        </w:rPr>
        <w:t>.</w:t>
      </w:r>
    </w:p>
    <w:p w:rsidR="00CD0D36" w:rsidRPr="003B4C76" w:rsidRDefault="00660E2E" w:rsidP="003B4C76">
      <w:pPr>
        <w:pStyle w:val="Paragrafoelenco"/>
        <w:tabs>
          <w:tab w:val="right" w:pos="10206"/>
        </w:tabs>
        <w:spacing w:after="0" w:line="240" w:lineRule="auto"/>
        <w:ind w:left="284"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>telefono fisso: ……………………….....</w:t>
      </w:r>
      <w:r w:rsidR="007A6D32" w:rsidRPr="003B4C76">
        <w:rPr>
          <w:rFonts w:ascii="Arial" w:hAnsi="Arial"/>
          <w:sz w:val="21"/>
          <w:szCs w:val="21"/>
        </w:rPr>
        <w:t>.</w:t>
      </w:r>
      <w:r w:rsidRPr="003B4C76">
        <w:rPr>
          <w:rFonts w:ascii="Arial" w:hAnsi="Arial"/>
          <w:sz w:val="21"/>
          <w:szCs w:val="21"/>
        </w:rPr>
        <w:t>..</w:t>
      </w:r>
      <w:r w:rsidR="007A6D32" w:rsidRPr="003B4C76">
        <w:rPr>
          <w:rFonts w:ascii="Arial" w:hAnsi="Arial"/>
          <w:sz w:val="21"/>
          <w:szCs w:val="21"/>
        </w:rPr>
        <w:t xml:space="preserve">............... </w:t>
      </w:r>
      <w:r w:rsidRPr="003B4C76">
        <w:rPr>
          <w:rFonts w:ascii="Arial" w:hAnsi="Arial"/>
          <w:sz w:val="21"/>
          <w:szCs w:val="21"/>
        </w:rPr>
        <w:t xml:space="preserve"> telefono cellulare: </w:t>
      </w:r>
      <w:r w:rsidR="007A6D32" w:rsidRPr="003B4C76">
        <w:rPr>
          <w:rFonts w:ascii="Arial" w:hAnsi="Arial"/>
          <w:sz w:val="21"/>
          <w:szCs w:val="21"/>
        </w:rPr>
        <w:tab/>
      </w:r>
      <w:r w:rsidRPr="003B4C76">
        <w:rPr>
          <w:rFonts w:ascii="Arial" w:hAnsi="Arial"/>
          <w:sz w:val="21"/>
          <w:szCs w:val="21"/>
        </w:rPr>
        <w:t>………</w:t>
      </w:r>
      <w:proofErr w:type="gramStart"/>
      <w:r w:rsidR="007A6D32" w:rsidRPr="003B4C76">
        <w:rPr>
          <w:rFonts w:ascii="Arial" w:hAnsi="Arial"/>
          <w:sz w:val="21"/>
          <w:szCs w:val="21"/>
        </w:rPr>
        <w:t>…….</w:t>
      </w:r>
      <w:proofErr w:type="gramEnd"/>
      <w:r w:rsidR="007A6D32" w:rsidRPr="003B4C76">
        <w:rPr>
          <w:rFonts w:ascii="Arial" w:hAnsi="Arial"/>
          <w:sz w:val="21"/>
          <w:szCs w:val="21"/>
        </w:rPr>
        <w:t>.……</w:t>
      </w:r>
      <w:r w:rsidR="00CD0D36" w:rsidRPr="003B4C76">
        <w:rPr>
          <w:rFonts w:ascii="Arial" w:hAnsi="Arial"/>
          <w:sz w:val="21"/>
          <w:szCs w:val="21"/>
        </w:rPr>
        <w:t>….……………….</w:t>
      </w:r>
    </w:p>
    <w:p w:rsidR="007A6D32" w:rsidRPr="003B4C76" w:rsidRDefault="00660E2E" w:rsidP="003B4C76">
      <w:pPr>
        <w:pStyle w:val="Paragrafoelenco"/>
        <w:tabs>
          <w:tab w:val="right" w:pos="10206"/>
        </w:tabs>
        <w:spacing w:after="0" w:line="240" w:lineRule="auto"/>
        <w:ind w:left="284"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>indirizzo PEC……………</w:t>
      </w:r>
      <w:r w:rsidR="007A6D32" w:rsidRPr="003B4C76">
        <w:rPr>
          <w:rFonts w:ascii="Arial" w:hAnsi="Arial"/>
          <w:sz w:val="21"/>
          <w:szCs w:val="21"/>
        </w:rPr>
        <w:t>………………… …</w:t>
      </w:r>
      <w:r w:rsidRPr="003B4C76">
        <w:rPr>
          <w:rFonts w:ascii="Arial" w:hAnsi="Arial"/>
          <w:sz w:val="21"/>
          <w:szCs w:val="21"/>
        </w:rPr>
        <w:t>……… indirizzo email</w:t>
      </w:r>
      <w:r w:rsidR="007A6D32" w:rsidRPr="003B4C76">
        <w:rPr>
          <w:rFonts w:ascii="Arial" w:hAnsi="Arial"/>
          <w:sz w:val="21"/>
          <w:szCs w:val="21"/>
        </w:rPr>
        <w:t>:</w:t>
      </w:r>
      <w:r w:rsidR="007A6D32" w:rsidRPr="003B4C76">
        <w:rPr>
          <w:rFonts w:ascii="Arial" w:hAnsi="Arial"/>
          <w:sz w:val="21"/>
          <w:szCs w:val="21"/>
        </w:rPr>
        <w:tab/>
      </w:r>
      <w:proofErr w:type="gramStart"/>
      <w:r w:rsidR="007A6D32" w:rsidRPr="003B4C76">
        <w:rPr>
          <w:rFonts w:ascii="Arial" w:hAnsi="Arial"/>
          <w:sz w:val="21"/>
          <w:szCs w:val="21"/>
        </w:rPr>
        <w:t>…….</w:t>
      </w:r>
      <w:proofErr w:type="gramEnd"/>
      <w:r w:rsidR="007A6D32" w:rsidRPr="003B4C76">
        <w:rPr>
          <w:rFonts w:ascii="Arial" w:hAnsi="Arial"/>
          <w:sz w:val="21"/>
          <w:szCs w:val="21"/>
        </w:rPr>
        <w:t>.………...…………………………</w:t>
      </w:r>
    </w:p>
    <w:p w:rsidR="00660E2E" w:rsidRPr="003B4C76" w:rsidRDefault="00154BBB" w:rsidP="003B4C76">
      <w:pPr>
        <w:pStyle w:val="Paragrafoelenco"/>
        <w:numPr>
          <w:ilvl w:val="0"/>
          <w:numId w:val="13"/>
        </w:numPr>
        <w:tabs>
          <w:tab w:val="right" w:pos="10206"/>
        </w:tabs>
        <w:spacing w:after="0" w:line="240" w:lineRule="auto"/>
        <w:ind w:left="284" w:right="425" w:hanging="284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>Intestatari</w:t>
      </w:r>
      <w:r w:rsidR="00C26898" w:rsidRPr="003B4C76">
        <w:rPr>
          <w:rFonts w:ascii="Arial" w:hAnsi="Arial"/>
          <w:sz w:val="21"/>
          <w:szCs w:val="21"/>
        </w:rPr>
        <w:t>o</w:t>
      </w:r>
      <w:r w:rsidRPr="003B4C76">
        <w:rPr>
          <w:rFonts w:ascii="Arial" w:hAnsi="Arial"/>
          <w:sz w:val="21"/>
          <w:szCs w:val="21"/>
        </w:rPr>
        <w:t xml:space="preserve"> </w:t>
      </w:r>
      <w:r w:rsidR="007A6D32" w:rsidRPr="003B4C76">
        <w:rPr>
          <w:rFonts w:ascii="Arial" w:hAnsi="Arial"/>
          <w:sz w:val="21"/>
          <w:szCs w:val="21"/>
        </w:rPr>
        <w:t>del finanziamento</w:t>
      </w:r>
      <w:r w:rsidR="00CD0D36" w:rsidRPr="003B4C76">
        <w:rPr>
          <w:rFonts w:ascii="Arial" w:hAnsi="Arial"/>
          <w:sz w:val="21"/>
          <w:szCs w:val="21"/>
        </w:rPr>
        <w:t xml:space="preserve"> </w:t>
      </w:r>
      <w:r w:rsidR="002C089C" w:rsidRPr="003B4C76">
        <w:rPr>
          <w:rFonts w:ascii="Arial" w:hAnsi="Arial"/>
          <w:sz w:val="21"/>
          <w:szCs w:val="21"/>
        </w:rPr>
        <w:t xml:space="preserve">di Euro </w:t>
      </w:r>
      <w:proofErr w:type="gramStart"/>
      <w:r w:rsidR="002C089C" w:rsidRPr="003B4C76">
        <w:rPr>
          <w:rFonts w:ascii="Arial" w:hAnsi="Arial"/>
          <w:sz w:val="21"/>
          <w:szCs w:val="21"/>
        </w:rPr>
        <w:tab/>
        <w:t>..</w:t>
      </w:r>
      <w:proofErr w:type="gramEnd"/>
      <w:r w:rsidR="002C089C" w:rsidRPr="003B4C76">
        <w:rPr>
          <w:rFonts w:ascii="Arial" w:hAnsi="Arial"/>
          <w:sz w:val="21"/>
          <w:szCs w:val="21"/>
        </w:rPr>
        <w:t>…………</w:t>
      </w:r>
      <w:r w:rsidR="00660E2E" w:rsidRPr="003B4C76">
        <w:rPr>
          <w:rFonts w:ascii="Arial" w:hAnsi="Arial"/>
          <w:sz w:val="21"/>
          <w:szCs w:val="21"/>
        </w:rPr>
        <w:t xml:space="preserve">…………………………………………………..………….. </w:t>
      </w:r>
    </w:p>
    <w:p w:rsidR="002C089C" w:rsidRPr="003B4C76" w:rsidRDefault="002C089C" w:rsidP="003B4C76">
      <w:pPr>
        <w:pStyle w:val="Paragrafoelenco"/>
        <w:tabs>
          <w:tab w:val="right" w:pos="10206"/>
        </w:tabs>
        <w:spacing w:after="0" w:line="240" w:lineRule="auto"/>
        <w:ind w:left="284"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>accettato</w:t>
      </w:r>
      <w:r w:rsidR="000E4CED" w:rsidRPr="003B4C76">
        <w:rPr>
          <w:rFonts w:ascii="Arial" w:hAnsi="Arial"/>
          <w:sz w:val="21"/>
          <w:szCs w:val="21"/>
        </w:rPr>
        <w:t xml:space="preserve"> da parte di CheBanca!</w:t>
      </w:r>
      <w:r w:rsidRPr="003B4C76">
        <w:rPr>
          <w:rFonts w:ascii="Arial" w:hAnsi="Arial"/>
          <w:sz w:val="21"/>
          <w:szCs w:val="21"/>
        </w:rPr>
        <w:t xml:space="preserve"> in data </w:t>
      </w:r>
      <w:proofErr w:type="gramStart"/>
      <w:r w:rsidRPr="003B4C76">
        <w:rPr>
          <w:rFonts w:ascii="Arial" w:hAnsi="Arial"/>
          <w:sz w:val="21"/>
          <w:szCs w:val="21"/>
        </w:rPr>
        <w:t>…….</w:t>
      </w:r>
      <w:proofErr w:type="gramEnd"/>
      <w:r w:rsidRPr="003B4C76">
        <w:rPr>
          <w:rFonts w:ascii="Arial" w:hAnsi="Arial"/>
          <w:sz w:val="21"/>
          <w:szCs w:val="21"/>
        </w:rPr>
        <w:t>./…….../…….…</w:t>
      </w:r>
    </w:p>
    <w:p w:rsidR="00660E2E" w:rsidRPr="003B4C76" w:rsidRDefault="00660E2E" w:rsidP="003B4C76">
      <w:pPr>
        <w:pStyle w:val="Paragrafoelenco"/>
        <w:spacing w:line="240" w:lineRule="auto"/>
        <w:ind w:left="284" w:right="425"/>
        <w:rPr>
          <w:rFonts w:ascii="Arial" w:hAnsi="Arial"/>
          <w:i/>
          <w:sz w:val="21"/>
          <w:szCs w:val="21"/>
        </w:rPr>
      </w:pPr>
    </w:p>
    <w:p w:rsidR="00906204" w:rsidRPr="003B4C76" w:rsidRDefault="000217F1" w:rsidP="003B4C76">
      <w:pPr>
        <w:spacing w:line="240" w:lineRule="auto"/>
        <w:ind w:right="425"/>
        <w:jc w:val="center"/>
        <w:rPr>
          <w:rFonts w:ascii="Arial" w:hAnsi="Arial"/>
          <w:b/>
          <w:sz w:val="21"/>
          <w:szCs w:val="21"/>
        </w:rPr>
      </w:pPr>
      <w:r w:rsidRPr="003B4C76">
        <w:rPr>
          <w:rFonts w:ascii="Arial" w:hAnsi="Arial"/>
          <w:b/>
          <w:sz w:val="21"/>
          <w:szCs w:val="21"/>
        </w:rPr>
        <w:t>RICHIEDE</w:t>
      </w:r>
    </w:p>
    <w:p w:rsidR="00AC3C33" w:rsidRPr="003B4C76" w:rsidRDefault="00660E2E" w:rsidP="003B4C76">
      <w:pPr>
        <w:spacing w:line="240" w:lineRule="auto"/>
        <w:ind w:right="425"/>
        <w:jc w:val="both"/>
        <w:rPr>
          <w:rFonts w:ascii="Arial" w:hAnsi="Arial"/>
          <w:i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>in virtù di quanto previsto dall</w:t>
      </w:r>
      <w:r w:rsidR="00906204" w:rsidRPr="003B4C76">
        <w:rPr>
          <w:rFonts w:ascii="Arial" w:hAnsi="Arial"/>
          <w:sz w:val="21"/>
          <w:szCs w:val="21"/>
        </w:rPr>
        <w:t xml:space="preserve">’art. 13, comma 1, lettera </w:t>
      </w:r>
      <w:r w:rsidR="00596D61" w:rsidRPr="003B4C76">
        <w:rPr>
          <w:rFonts w:ascii="Arial" w:hAnsi="Arial"/>
          <w:sz w:val="21"/>
          <w:szCs w:val="21"/>
        </w:rPr>
        <w:t>c</w:t>
      </w:r>
      <w:r w:rsidR="00906204" w:rsidRPr="003B4C76">
        <w:rPr>
          <w:rFonts w:ascii="Arial" w:hAnsi="Arial"/>
          <w:sz w:val="21"/>
          <w:szCs w:val="21"/>
        </w:rPr>
        <w:t xml:space="preserve">) </w:t>
      </w:r>
      <w:r w:rsidR="00596D61" w:rsidRPr="003B4C76">
        <w:rPr>
          <w:rFonts w:ascii="Arial" w:hAnsi="Arial"/>
          <w:sz w:val="21"/>
          <w:szCs w:val="21"/>
        </w:rPr>
        <w:t>Decreto-legge</w:t>
      </w:r>
      <w:r w:rsidR="00906204" w:rsidRPr="003B4C76">
        <w:rPr>
          <w:rFonts w:ascii="Arial" w:hAnsi="Arial"/>
          <w:sz w:val="21"/>
          <w:szCs w:val="21"/>
        </w:rPr>
        <w:t xml:space="preserve"> 8 aprile 2020 n. 23 convertito dalla Legge 5 giugno 2020 n. 40 (cd. “Decreto Liquidità”) e successive modifiche ed integrazioni</w:t>
      </w:r>
      <w:r w:rsidR="00353407" w:rsidRPr="003B4C76">
        <w:rPr>
          <w:rFonts w:ascii="Arial" w:hAnsi="Arial"/>
          <w:sz w:val="21"/>
          <w:szCs w:val="21"/>
        </w:rPr>
        <w:t xml:space="preserve"> introdotte dalla Legge di Bilancio 30 dicembre 2020, n. 178</w:t>
      </w:r>
      <w:r w:rsidR="00906204" w:rsidRPr="003B4C76">
        <w:rPr>
          <w:rFonts w:ascii="Arial" w:hAnsi="Arial"/>
          <w:sz w:val="21"/>
          <w:szCs w:val="21"/>
        </w:rPr>
        <w:t xml:space="preserve">, </w:t>
      </w:r>
      <w:r w:rsidRPr="003B4C76">
        <w:rPr>
          <w:rFonts w:ascii="Arial" w:hAnsi="Arial"/>
          <w:sz w:val="21"/>
          <w:szCs w:val="21"/>
        </w:rPr>
        <w:t>l’allungamento</w:t>
      </w:r>
      <w:r w:rsidR="00DB2430" w:rsidRPr="003B4C76">
        <w:rPr>
          <w:rFonts w:ascii="Arial" w:hAnsi="Arial"/>
          <w:sz w:val="21"/>
          <w:szCs w:val="21"/>
        </w:rPr>
        <w:t xml:space="preserve"> della durata complessiva del finanziamento sopra indicato alla durata </w:t>
      </w:r>
      <w:r w:rsidR="00906204" w:rsidRPr="003B4C76">
        <w:rPr>
          <w:rFonts w:ascii="Arial" w:hAnsi="Arial"/>
          <w:sz w:val="21"/>
          <w:szCs w:val="21"/>
        </w:rPr>
        <w:t>complessiva di …………</w:t>
      </w:r>
      <w:proofErr w:type="gramStart"/>
      <w:r w:rsidR="00906204" w:rsidRPr="003B4C76">
        <w:rPr>
          <w:rFonts w:ascii="Arial" w:hAnsi="Arial"/>
          <w:sz w:val="21"/>
          <w:szCs w:val="21"/>
        </w:rPr>
        <w:t>…….</w:t>
      </w:r>
      <w:proofErr w:type="gramEnd"/>
      <w:r w:rsidR="00906204" w:rsidRPr="003B4C76">
        <w:rPr>
          <w:rFonts w:ascii="Arial" w:hAnsi="Arial"/>
          <w:sz w:val="21"/>
          <w:szCs w:val="21"/>
        </w:rPr>
        <w:t>.</w:t>
      </w:r>
      <w:r w:rsidR="00387829" w:rsidRPr="003B4C76">
        <w:rPr>
          <w:rFonts w:ascii="Arial" w:hAnsi="Arial"/>
          <w:sz w:val="21"/>
          <w:szCs w:val="21"/>
        </w:rPr>
        <w:t>anni</w:t>
      </w:r>
      <w:r w:rsidR="00353407" w:rsidRPr="003B4C76">
        <w:rPr>
          <w:rFonts w:ascii="Arial" w:hAnsi="Arial"/>
          <w:sz w:val="21"/>
          <w:szCs w:val="21"/>
        </w:rPr>
        <w:t xml:space="preserve"> (durata massima di </w:t>
      </w:r>
      <w:r w:rsidR="00596D61" w:rsidRPr="003B4C76">
        <w:rPr>
          <w:rFonts w:ascii="Arial" w:hAnsi="Arial"/>
          <w:sz w:val="21"/>
          <w:szCs w:val="21"/>
        </w:rPr>
        <w:t>8</w:t>
      </w:r>
      <w:r w:rsidR="003027D6" w:rsidRPr="003B4C76">
        <w:rPr>
          <w:rFonts w:ascii="Arial" w:hAnsi="Arial"/>
          <w:sz w:val="21"/>
          <w:szCs w:val="21"/>
        </w:rPr>
        <w:t xml:space="preserve"> anni</w:t>
      </w:r>
      <w:r w:rsidR="00353407" w:rsidRPr="003B4C76">
        <w:rPr>
          <w:rFonts w:ascii="Arial" w:hAnsi="Arial"/>
          <w:sz w:val="21"/>
          <w:szCs w:val="21"/>
        </w:rPr>
        <w:t>)</w:t>
      </w:r>
      <w:r w:rsidR="00906204" w:rsidRPr="003B4C76">
        <w:rPr>
          <w:rFonts w:ascii="Arial" w:hAnsi="Arial"/>
          <w:sz w:val="21"/>
          <w:szCs w:val="21"/>
        </w:rPr>
        <w:t xml:space="preserve">. </w:t>
      </w:r>
    </w:p>
    <w:p w:rsidR="00F67E21" w:rsidRPr="003B4C76" w:rsidRDefault="000217F1" w:rsidP="003B4C76">
      <w:pPr>
        <w:pStyle w:val="Paragrafoelenco"/>
        <w:numPr>
          <w:ilvl w:val="0"/>
          <w:numId w:val="16"/>
        </w:numPr>
        <w:spacing w:line="240" w:lineRule="auto"/>
        <w:ind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 xml:space="preserve">Il </w:t>
      </w:r>
      <w:r w:rsidR="0016590B" w:rsidRPr="003B4C76">
        <w:rPr>
          <w:rFonts w:ascii="Arial" w:hAnsi="Arial"/>
          <w:sz w:val="21"/>
          <w:szCs w:val="21"/>
        </w:rPr>
        <w:t>Richiedente</w:t>
      </w:r>
      <w:r w:rsidRPr="003B4C76">
        <w:rPr>
          <w:rFonts w:ascii="Arial" w:hAnsi="Arial"/>
          <w:sz w:val="21"/>
          <w:szCs w:val="21"/>
        </w:rPr>
        <w:t xml:space="preserve"> dichiara</w:t>
      </w:r>
      <w:r w:rsidR="00906204" w:rsidRPr="003B4C76">
        <w:rPr>
          <w:rFonts w:ascii="Arial" w:hAnsi="Arial"/>
          <w:sz w:val="21"/>
          <w:szCs w:val="21"/>
        </w:rPr>
        <w:t xml:space="preserve"> di essere a conoscenza che tale allungamento della durata comporta</w:t>
      </w:r>
      <w:r w:rsidR="001F3DE3" w:rsidRPr="003B4C76">
        <w:rPr>
          <w:rFonts w:ascii="Arial" w:hAnsi="Arial"/>
          <w:sz w:val="21"/>
          <w:szCs w:val="21"/>
        </w:rPr>
        <w:t>, come da normativa in vigore,</w:t>
      </w:r>
      <w:r w:rsidR="00906204" w:rsidRPr="003B4C76">
        <w:rPr>
          <w:rFonts w:ascii="Arial" w:hAnsi="Arial"/>
          <w:sz w:val="21"/>
          <w:szCs w:val="21"/>
        </w:rPr>
        <w:t xml:space="preserve"> un adeguamento delle condizioni economiche previste dal contratto di finanziamento originario e che</w:t>
      </w:r>
      <w:r w:rsidR="000E4CED" w:rsidRPr="003B4C76">
        <w:rPr>
          <w:rFonts w:ascii="Arial" w:hAnsi="Arial"/>
          <w:sz w:val="21"/>
          <w:szCs w:val="21"/>
        </w:rPr>
        <w:t xml:space="preserve"> le modifiche oggetto della presente richiesta devono essere oggetto di </w:t>
      </w:r>
      <w:r w:rsidR="00906204" w:rsidRPr="003B4C76">
        <w:rPr>
          <w:rFonts w:ascii="Arial" w:hAnsi="Arial"/>
          <w:sz w:val="21"/>
          <w:szCs w:val="21"/>
        </w:rPr>
        <w:t xml:space="preserve">accettazione da parte della Banca; </w:t>
      </w:r>
    </w:p>
    <w:p w:rsidR="00A32D67" w:rsidRPr="003B4C76" w:rsidRDefault="00A32D67" w:rsidP="003B4C76">
      <w:pPr>
        <w:pStyle w:val="Paragrafoelenco"/>
        <w:spacing w:line="240" w:lineRule="auto"/>
        <w:ind w:left="360" w:right="425"/>
        <w:jc w:val="both"/>
        <w:rPr>
          <w:rFonts w:ascii="Arial" w:hAnsi="Arial"/>
          <w:sz w:val="21"/>
          <w:szCs w:val="21"/>
        </w:rPr>
      </w:pPr>
    </w:p>
    <w:p w:rsidR="00A32D67" w:rsidRPr="003B4C76" w:rsidRDefault="00A32D67" w:rsidP="003B4C76">
      <w:pPr>
        <w:pStyle w:val="Paragrafoelenco"/>
        <w:numPr>
          <w:ilvl w:val="0"/>
          <w:numId w:val="16"/>
        </w:numPr>
        <w:spacing w:line="240" w:lineRule="auto"/>
        <w:ind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 xml:space="preserve">Preso atto che </w:t>
      </w:r>
      <w:proofErr w:type="gramStart"/>
      <w:r w:rsidR="00596D61" w:rsidRPr="003B4C76">
        <w:rPr>
          <w:rFonts w:ascii="Arial" w:hAnsi="Arial"/>
          <w:sz w:val="21"/>
          <w:szCs w:val="21"/>
        </w:rPr>
        <w:t>CheBanca!,</w:t>
      </w:r>
      <w:proofErr w:type="gramEnd"/>
      <w:r w:rsidRPr="003B4C76">
        <w:rPr>
          <w:rFonts w:ascii="Arial" w:hAnsi="Arial"/>
          <w:sz w:val="21"/>
          <w:szCs w:val="21"/>
        </w:rPr>
        <w:t xml:space="preserve"> nel dar seguito alla presente richiesta, necessita di trattare i dati personali, il </w:t>
      </w:r>
      <w:r w:rsidR="0016590B" w:rsidRPr="003B4C76">
        <w:rPr>
          <w:rFonts w:ascii="Arial" w:hAnsi="Arial"/>
          <w:sz w:val="21"/>
          <w:szCs w:val="21"/>
        </w:rPr>
        <w:t>Richiedente</w:t>
      </w:r>
      <w:r w:rsidRPr="003B4C76">
        <w:rPr>
          <w:rFonts w:ascii="Arial" w:hAnsi="Arial"/>
          <w:sz w:val="21"/>
          <w:szCs w:val="21"/>
        </w:rPr>
        <w:t xml:space="preserve"> dichiara di aver preso visione dell’“Informativa sul trattamento dei dati personali” disponibile sul sito istituzionale CheBanca! nella sezione dedicata al prodotto richiesto (direttamente raggiungibile dalla home page – “Covid-19”);</w:t>
      </w:r>
    </w:p>
    <w:p w:rsidR="00A32D67" w:rsidRPr="003B4C76" w:rsidRDefault="00A32D67" w:rsidP="003B4C76">
      <w:pPr>
        <w:pStyle w:val="Paragrafoelenco"/>
        <w:spacing w:line="240" w:lineRule="auto"/>
        <w:rPr>
          <w:rFonts w:ascii="Arial" w:hAnsi="Arial"/>
          <w:sz w:val="21"/>
          <w:szCs w:val="21"/>
        </w:rPr>
      </w:pPr>
    </w:p>
    <w:p w:rsidR="009D7E00" w:rsidRPr="003B4C76" w:rsidRDefault="000217F1" w:rsidP="003B4C76">
      <w:pPr>
        <w:pStyle w:val="Paragrafoelenco"/>
        <w:numPr>
          <w:ilvl w:val="0"/>
          <w:numId w:val="16"/>
        </w:numPr>
        <w:spacing w:line="240" w:lineRule="auto"/>
        <w:ind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 xml:space="preserve">Il </w:t>
      </w:r>
      <w:r w:rsidR="0016590B" w:rsidRPr="003B4C76">
        <w:rPr>
          <w:rFonts w:ascii="Arial" w:hAnsi="Arial"/>
          <w:sz w:val="21"/>
          <w:szCs w:val="21"/>
        </w:rPr>
        <w:t>Richiedente</w:t>
      </w:r>
      <w:r w:rsidRPr="003B4C76">
        <w:rPr>
          <w:rFonts w:ascii="Arial" w:hAnsi="Arial"/>
          <w:sz w:val="21"/>
          <w:szCs w:val="21"/>
        </w:rPr>
        <w:t xml:space="preserve"> dichiara </w:t>
      </w:r>
      <w:r w:rsidR="008E3454" w:rsidRPr="003B4C76">
        <w:rPr>
          <w:rFonts w:ascii="Arial" w:hAnsi="Arial"/>
          <w:sz w:val="21"/>
          <w:szCs w:val="21"/>
        </w:rPr>
        <w:t xml:space="preserve">di aver letto attentamente e pienamente compreso la Guida sull'accesso ai meccanismi di soluzione stragiudiziale delle controversie (Arbitro Bancario Finanziario) e il foglio informativo messi a disposizione dalla Banca nonché di essere stato informato che per maggiori informazioni è disponibile la Guida di Banca d’Italia ”La Centrale dei rischi in parole semplici” sul sito www.bancaditalia.it, sul sito di CheBanca! www.chebanca.it e presso tutte le filiali di CheBanca!. I presenti documenti sono direttamente raggiungibili </w:t>
      </w:r>
      <w:r w:rsidR="003027D6" w:rsidRPr="003B4C76">
        <w:rPr>
          <w:rFonts w:ascii="Arial" w:hAnsi="Arial"/>
          <w:sz w:val="21"/>
          <w:szCs w:val="21"/>
        </w:rPr>
        <w:t>su sito istituzionale nella sezione</w:t>
      </w:r>
      <w:r w:rsidR="008E3454" w:rsidRPr="003B4C76">
        <w:rPr>
          <w:rFonts w:ascii="Arial" w:hAnsi="Arial"/>
          <w:sz w:val="21"/>
          <w:szCs w:val="21"/>
        </w:rPr>
        <w:t xml:space="preserve"> – “Covid-19”;</w:t>
      </w:r>
      <w:r w:rsidR="000722E0" w:rsidRPr="003B4C76">
        <w:rPr>
          <w:rFonts w:ascii="Arial" w:hAnsi="Arial"/>
          <w:sz w:val="21"/>
          <w:szCs w:val="21"/>
        </w:rPr>
        <w:t xml:space="preserve"> </w:t>
      </w:r>
    </w:p>
    <w:p w:rsidR="003D3C9B" w:rsidRPr="003B4C76" w:rsidRDefault="003D3C9B" w:rsidP="003B4C76">
      <w:pPr>
        <w:pStyle w:val="Paragrafoelenco"/>
        <w:spacing w:line="240" w:lineRule="auto"/>
        <w:rPr>
          <w:rFonts w:ascii="Arial" w:hAnsi="Arial"/>
          <w:sz w:val="21"/>
          <w:szCs w:val="21"/>
        </w:rPr>
      </w:pPr>
    </w:p>
    <w:p w:rsidR="009D7E00" w:rsidRPr="003B4C76" w:rsidRDefault="000217F1" w:rsidP="003B4C76">
      <w:pPr>
        <w:pStyle w:val="Paragrafoelenco"/>
        <w:numPr>
          <w:ilvl w:val="0"/>
          <w:numId w:val="16"/>
        </w:numPr>
        <w:spacing w:line="240" w:lineRule="auto"/>
        <w:ind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>Si trasmette</w:t>
      </w:r>
      <w:r w:rsidR="000722E0" w:rsidRPr="003B4C76">
        <w:rPr>
          <w:rFonts w:ascii="Arial" w:hAnsi="Arial"/>
          <w:sz w:val="21"/>
          <w:szCs w:val="21"/>
        </w:rPr>
        <w:t xml:space="preserve">, in allegato alla presente, copia della seguente documentazione </w:t>
      </w:r>
      <w:r w:rsidR="003027D6" w:rsidRPr="003B4C76">
        <w:rPr>
          <w:rFonts w:ascii="Arial" w:hAnsi="Arial"/>
          <w:sz w:val="21"/>
          <w:szCs w:val="21"/>
        </w:rPr>
        <w:t xml:space="preserve">utile </w:t>
      </w:r>
      <w:r w:rsidR="000722E0" w:rsidRPr="003B4C76">
        <w:rPr>
          <w:rFonts w:ascii="Arial" w:hAnsi="Arial"/>
          <w:sz w:val="21"/>
          <w:szCs w:val="21"/>
        </w:rPr>
        <w:t xml:space="preserve">ai fini </w:t>
      </w:r>
      <w:r w:rsidR="009D7E00" w:rsidRPr="003B4C76">
        <w:rPr>
          <w:rFonts w:ascii="Arial" w:hAnsi="Arial"/>
          <w:sz w:val="21"/>
          <w:szCs w:val="21"/>
        </w:rPr>
        <w:t xml:space="preserve">della stipula del contratto: </w:t>
      </w:r>
    </w:p>
    <w:p w:rsidR="00686C6A" w:rsidRPr="003B4C76" w:rsidRDefault="000722E0" w:rsidP="003B4C76">
      <w:pPr>
        <w:pStyle w:val="Paragrafoelenco"/>
        <w:numPr>
          <w:ilvl w:val="0"/>
          <w:numId w:val="6"/>
        </w:numPr>
        <w:spacing w:line="240" w:lineRule="auto"/>
        <w:ind w:left="709" w:right="425" w:hanging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>documento di riconoscimento in corso di validità dei firmatari</w:t>
      </w:r>
      <w:r w:rsidR="00906204" w:rsidRPr="003B4C76">
        <w:rPr>
          <w:rFonts w:ascii="Arial" w:hAnsi="Arial"/>
          <w:sz w:val="21"/>
          <w:szCs w:val="21"/>
        </w:rPr>
        <w:t xml:space="preserve"> (copia fronte/retro)</w:t>
      </w:r>
      <w:r w:rsidRPr="003B4C76">
        <w:rPr>
          <w:rFonts w:ascii="Arial" w:hAnsi="Arial"/>
          <w:sz w:val="21"/>
          <w:szCs w:val="21"/>
        </w:rPr>
        <w:t>;</w:t>
      </w:r>
    </w:p>
    <w:p w:rsidR="00C667F6" w:rsidRPr="003B4C76" w:rsidRDefault="00906204" w:rsidP="003B4C76">
      <w:pPr>
        <w:pStyle w:val="Paragrafoelenco"/>
        <w:numPr>
          <w:ilvl w:val="0"/>
          <w:numId w:val="6"/>
        </w:numPr>
        <w:spacing w:line="240" w:lineRule="auto"/>
        <w:ind w:left="709" w:right="425" w:hanging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>accettazione</w:t>
      </w:r>
      <w:r w:rsidR="005B3619" w:rsidRPr="003B4C76">
        <w:rPr>
          <w:rFonts w:ascii="Arial" w:hAnsi="Arial"/>
          <w:sz w:val="21"/>
          <w:szCs w:val="21"/>
        </w:rPr>
        <w:t xml:space="preserve"> dell’Atto di finanziamento a medio-lungo termine assistito da garanzia del Fondo di Garanzia per le PMI</w:t>
      </w:r>
      <w:r w:rsidRPr="003B4C76">
        <w:rPr>
          <w:rFonts w:ascii="Arial" w:hAnsi="Arial"/>
          <w:sz w:val="21"/>
          <w:szCs w:val="21"/>
        </w:rPr>
        <w:t xml:space="preserve"> </w:t>
      </w:r>
      <w:r w:rsidR="00A65A12" w:rsidRPr="003B4C76">
        <w:rPr>
          <w:rFonts w:ascii="Arial" w:hAnsi="Arial"/>
          <w:sz w:val="21"/>
          <w:szCs w:val="21"/>
        </w:rPr>
        <w:t>e P</w:t>
      </w:r>
      <w:r w:rsidRPr="003B4C76">
        <w:rPr>
          <w:rFonts w:ascii="Arial" w:hAnsi="Arial"/>
          <w:sz w:val="21"/>
          <w:szCs w:val="21"/>
        </w:rPr>
        <w:t xml:space="preserve">iano di Ammortamento, </w:t>
      </w:r>
      <w:r w:rsidR="003027D6" w:rsidRPr="003B4C76">
        <w:rPr>
          <w:rFonts w:ascii="Arial" w:hAnsi="Arial"/>
          <w:sz w:val="21"/>
          <w:szCs w:val="21"/>
        </w:rPr>
        <w:t xml:space="preserve">ricevuto </w:t>
      </w:r>
      <w:r w:rsidRPr="003B4C76">
        <w:rPr>
          <w:rFonts w:ascii="Arial" w:hAnsi="Arial"/>
          <w:sz w:val="21"/>
          <w:szCs w:val="21"/>
        </w:rPr>
        <w:t>via PEC</w:t>
      </w:r>
      <w:r w:rsidR="003027D6" w:rsidRPr="003B4C76">
        <w:rPr>
          <w:rFonts w:ascii="Arial" w:hAnsi="Arial"/>
          <w:sz w:val="21"/>
          <w:szCs w:val="21"/>
        </w:rPr>
        <w:t xml:space="preserve"> dalla Banca</w:t>
      </w:r>
      <w:r w:rsidR="00A65A12" w:rsidRPr="003B4C76">
        <w:rPr>
          <w:rFonts w:ascii="Arial" w:hAnsi="Arial"/>
          <w:sz w:val="21"/>
          <w:szCs w:val="21"/>
        </w:rPr>
        <w:t>,</w:t>
      </w:r>
      <w:r w:rsidRPr="003B4C76">
        <w:rPr>
          <w:rFonts w:ascii="Arial" w:hAnsi="Arial"/>
          <w:sz w:val="21"/>
          <w:szCs w:val="21"/>
        </w:rPr>
        <w:t xml:space="preserve"> </w:t>
      </w:r>
      <w:r w:rsidR="00A65A12" w:rsidRPr="003B4C76">
        <w:rPr>
          <w:rFonts w:ascii="Arial" w:hAnsi="Arial"/>
          <w:sz w:val="21"/>
          <w:szCs w:val="21"/>
        </w:rPr>
        <w:t>relativi al</w:t>
      </w:r>
      <w:r w:rsidRPr="003B4C76">
        <w:rPr>
          <w:rFonts w:ascii="Arial" w:hAnsi="Arial"/>
          <w:sz w:val="21"/>
          <w:szCs w:val="21"/>
        </w:rPr>
        <w:t xml:space="preserve"> finanziamento</w:t>
      </w:r>
      <w:r w:rsidR="00A65A12" w:rsidRPr="003B4C76">
        <w:rPr>
          <w:rFonts w:ascii="Arial" w:hAnsi="Arial"/>
          <w:sz w:val="21"/>
          <w:szCs w:val="21"/>
        </w:rPr>
        <w:t>.</w:t>
      </w:r>
      <w:r w:rsidR="000722E0" w:rsidRPr="003B4C76">
        <w:rPr>
          <w:rFonts w:ascii="Arial" w:hAnsi="Arial"/>
          <w:sz w:val="21"/>
          <w:szCs w:val="21"/>
        </w:rPr>
        <w:t xml:space="preserve"> </w:t>
      </w:r>
      <w:r w:rsidR="00C667F6" w:rsidRPr="003B4C76">
        <w:rPr>
          <w:rFonts w:ascii="Arial" w:hAnsi="Arial" w:cs="Arial"/>
          <w:sz w:val="21"/>
          <w:szCs w:val="21"/>
        </w:rPr>
        <w:t xml:space="preserve"> </w:t>
      </w:r>
    </w:p>
    <w:p w:rsidR="00F67E21" w:rsidRPr="003B4C76" w:rsidRDefault="00F67E21" w:rsidP="003B4C76">
      <w:pPr>
        <w:pStyle w:val="Paragrafoelenco"/>
        <w:spacing w:line="240" w:lineRule="auto"/>
        <w:ind w:left="0" w:right="425"/>
        <w:rPr>
          <w:rFonts w:ascii="Arial" w:hAnsi="Arial"/>
          <w:sz w:val="21"/>
          <w:szCs w:val="21"/>
        </w:rPr>
      </w:pPr>
    </w:p>
    <w:p w:rsidR="002D6AC3" w:rsidRPr="003B4C76" w:rsidRDefault="000217F1" w:rsidP="003B4C76">
      <w:pPr>
        <w:pStyle w:val="Paragrafoelenco"/>
        <w:spacing w:line="240" w:lineRule="auto"/>
        <w:ind w:left="0" w:right="425"/>
        <w:jc w:val="both"/>
        <w:rPr>
          <w:rFonts w:ascii="Arial" w:hAnsi="Arial"/>
          <w:sz w:val="21"/>
          <w:szCs w:val="21"/>
        </w:rPr>
      </w:pPr>
      <w:r w:rsidRPr="003B4C76">
        <w:rPr>
          <w:rFonts w:ascii="Arial" w:hAnsi="Arial"/>
          <w:sz w:val="21"/>
          <w:szCs w:val="21"/>
        </w:rPr>
        <w:t xml:space="preserve">Il </w:t>
      </w:r>
      <w:r w:rsidR="0016590B" w:rsidRPr="003B4C76">
        <w:rPr>
          <w:rFonts w:ascii="Arial" w:hAnsi="Arial"/>
          <w:sz w:val="21"/>
          <w:szCs w:val="21"/>
        </w:rPr>
        <w:t>Richiedente</w:t>
      </w:r>
      <w:r w:rsidR="00A5030F" w:rsidRPr="003B4C76">
        <w:rPr>
          <w:rFonts w:ascii="Arial" w:hAnsi="Arial"/>
          <w:sz w:val="21"/>
          <w:szCs w:val="21"/>
        </w:rPr>
        <w:t xml:space="preserve"> </w:t>
      </w:r>
      <w:r w:rsidRPr="003B4C76">
        <w:rPr>
          <w:rFonts w:ascii="Arial" w:hAnsi="Arial"/>
          <w:sz w:val="21"/>
          <w:szCs w:val="21"/>
        </w:rPr>
        <w:t xml:space="preserve">è </w:t>
      </w:r>
      <w:r w:rsidR="00A5030F" w:rsidRPr="003B4C76">
        <w:rPr>
          <w:rFonts w:ascii="Arial" w:hAnsi="Arial"/>
          <w:sz w:val="21"/>
          <w:szCs w:val="21"/>
        </w:rPr>
        <w:t>consapevole</w:t>
      </w:r>
      <w:r w:rsidR="00C667F6" w:rsidRPr="003B4C76">
        <w:rPr>
          <w:rFonts w:ascii="Arial" w:hAnsi="Arial"/>
          <w:sz w:val="21"/>
          <w:szCs w:val="21"/>
        </w:rPr>
        <w:t xml:space="preserve"> che in qualunque momento potr</w:t>
      </w:r>
      <w:r w:rsidRPr="003B4C76">
        <w:rPr>
          <w:rFonts w:ascii="Arial" w:hAnsi="Arial"/>
          <w:sz w:val="21"/>
          <w:szCs w:val="21"/>
        </w:rPr>
        <w:t>à</w:t>
      </w:r>
      <w:r w:rsidR="00C667F6" w:rsidRPr="003B4C76">
        <w:rPr>
          <w:rFonts w:ascii="Arial" w:hAnsi="Arial"/>
          <w:sz w:val="21"/>
          <w:szCs w:val="21"/>
        </w:rPr>
        <w:t xml:space="preserve"> richiedere a CheBanca! di ricevere, dal momento della richiesta, tutte le comunicazioni su supporto cartaceo</w:t>
      </w:r>
      <w:r w:rsidR="00A5030F" w:rsidRPr="003B4C76">
        <w:rPr>
          <w:rFonts w:ascii="Arial" w:hAnsi="Arial"/>
          <w:sz w:val="21"/>
          <w:szCs w:val="21"/>
        </w:rPr>
        <w:t>.</w:t>
      </w:r>
    </w:p>
    <w:p w:rsidR="008E1197" w:rsidRPr="003B4C76" w:rsidRDefault="002D6AC3" w:rsidP="003B4C76">
      <w:pPr>
        <w:spacing w:line="240" w:lineRule="auto"/>
        <w:ind w:right="425" w:hanging="142"/>
        <w:rPr>
          <w:rFonts w:ascii="Arial" w:hAnsi="Arial" w:cs="Arial"/>
          <w:sz w:val="21"/>
          <w:szCs w:val="21"/>
        </w:rPr>
      </w:pPr>
      <w:r w:rsidRPr="003B4C76">
        <w:rPr>
          <w:rFonts w:ascii="Arial" w:hAnsi="Arial" w:cs="Arial"/>
          <w:sz w:val="21"/>
          <w:szCs w:val="21"/>
        </w:rPr>
        <w:br/>
      </w:r>
      <w:r w:rsidR="00F67E21" w:rsidRPr="003B4C76">
        <w:rPr>
          <w:rFonts w:ascii="Arial" w:hAnsi="Arial" w:cs="Arial"/>
          <w:sz w:val="21"/>
          <w:szCs w:val="21"/>
        </w:rPr>
        <w:t xml:space="preserve">Cordiali </w:t>
      </w:r>
      <w:r w:rsidR="0013624B" w:rsidRPr="003B4C76">
        <w:rPr>
          <w:rFonts w:ascii="Arial" w:hAnsi="Arial" w:cs="Arial"/>
          <w:sz w:val="21"/>
          <w:szCs w:val="21"/>
        </w:rPr>
        <w:t>s</w:t>
      </w:r>
      <w:r w:rsidR="00F67E21" w:rsidRPr="003B4C76">
        <w:rPr>
          <w:rFonts w:ascii="Arial" w:hAnsi="Arial" w:cs="Arial"/>
          <w:sz w:val="21"/>
          <w:szCs w:val="21"/>
        </w:rPr>
        <w:t>aluti</w:t>
      </w:r>
      <w:r w:rsidR="0013624B" w:rsidRPr="003B4C76">
        <w:rPr>
          <w:rFonts w:ascii="Arial" w:hAnsi="Arial" w:cs="Arial"/>
          <w:sz w:val="21"/>
          <w:szCs w:val="21"/>
        </w:rPr>
        <w:t>,</w:t>
      </w:r>
    </w:p>
    <w:p w:rsidR="000217F1" w:rsidRPr="003B4C76" w:rsidRDefault="000217F1" w:rsidP="003B4C76">
      <w:pPr>
        <w:spacing w:line="240" w:lineRule="auto"/>
        <w:ind w:right="425" w:hanging="142"/>
        <w:rPr>
          <w:rFonts w:ascii="Arial" w:hAnsi="Arial"/>
          <w:sz w:val="21"/>
          <w:szCs w:val="21"/>
        </w:rPr>
      </w:pPr>
      <w:bookmarkStart w:id="0" w:name="_GoBack"/>
      <w:bookmarkEnd w:id="0"/>
    </w:p>
    <w:sectPr w:rsidR="000217F1" w:rsidRPr="003B4C76" w:rsidSect="00FD3E22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12F"/>
    <w:multiLevelType w:val="hybridMultilevel"/>
    <w:tmpl w:val="C42412DA"/>
    <w:lvl w:ilvl="0" w:tplc="4FB085BA">
      <w:start w:val="1"/>
      <w:numFmt w:val="bullet"/>
      <w:lvlText w:val="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7887E06"/>
    <w:multiLevelType w:val="hybridMultilevel"/>
    <w:tmpl w:val="DA64A9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6009"/>
    <w:multiLevelType w:val="hybridMultilevel"/>
    <w:tmpl w:val="AB9631DC"/>
    <w:lvl w:ilvl="0" w:tplc="4FB08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4ADB"/>
    <w:multiLevelType w:val="hybridMultilevel"/>
    <w:tmpl w:val="804A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0C81"/>
    <w:multiLevelType w:val="hybridMultilevel"/>
    <w:tmpl w:val="C31E0ED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08C1"/>
    <w:multiLevelType w:val="hybridMultilevel"/>
    <w:tmpl w:val="B2F852EC"/>
    <w:lvl w:ilvl="0" w:tplc="354E6F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42B"/>
    <w:multiLevelType w:val="hybridMultilevel"/>
    <w:tmpl w:val="730C31C8"/>
    <w:lvl w:ilvl="0" w:tplc="44802D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F95"/>
    <w:multiLevelType w:val="hybridMultilevel"/>
    <w:tmpl w:val="F29AC27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5BC7194"/>
    <w:multiLevelType w:val="hybridMultilevel"/>
    <w:tmpl w:val="0A4C8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0739"/>
    <w:multiLevelType w:val="hybridMultilevel"/>
    <w:tmpl w:val="A11AD9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4B1B"/>
    <w:multiLevelType w:val="hybridMultilevel"/>
    <w:tmpl w:val="437A3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E5F0C"/>
    <w:multiLevelType w:val="hybridMultilevel"/>
    <w:tmpl w:val="B9B61D4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11B6"/>
    <w:multiLevelType w:val="hybridMultilevel"/>
    <w:tmpl w:val="5804E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05ED7"/>
    <w:multiLevelType w:val="hybridMultilevel"/>
    <w:tmpl w:val="E65C050A"/>
    <w:lvl w:ilvl="0" w:tplc="CFC65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0A1152"/>
    <w:multiLevelType w:val="hybridMultilevel"/>
    <w:tmpl w:val="4770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E0"/>
    <w:rsid w:val="000217F1"/>
    <w:rsid w:val="00042FA8"/>
    <w:rsid w:val="0006739D"/>
    <w:rsid w:val="000722E0"/>
    <w:rsid w:val="00074A84"/>
    <w:rsid w:val="000854E0"/>
    <w:rsid w:val="000C282A"/>
    <w:rsid w:val="000E4CED"/>
    <w:rsid w:val="000F37D4"/>
    <w:rsid w:val="000F787F"/>
    <w:rsid w:val="001053FD"/>
    <w:rsid w:val="00110121"/>
    <w:rsid w:val="0013376E"/>
    <w:rsid w:val="0013624B"/>
    <w:rsid w:val="00154BBB"/>
    <w:rsid w:val="0016590B"/>
    <w:rsid w:val="001E78DD"/>
    <w:rsid w:val="001F3DE3"/>
    <w:rsid w:val="00210C77"/>
    <w:rsid w:val="00232508"/>
    <w:rsid w:val="002C089C"/>
    <w:rsid w:val="002D6AC3"/>
    <w:rsid w:val="003027D6"/>
    <w:rsid w:val="00327E92"/>
    <w:rsid w:val="00341758"/>
    <w:rsid w:val="00353407"/>
    <w:rsid w:val="00383CAA"/>
    <w:rsid w:val="00387829"/>
    <w:rsid w:val="003B13C8"/>
    <w:rsid w:val="003B478C"/>
    <w:rsid w:val="003B4C76"/>
    <w:rsid w:val="003C748D"/>
    <w:rsid w:val="003D3C9B"/>
    <w:rsid w:val="00414902"/>
    <w:rsid w:val="00426317"/>
    <w:rsid w:val="00517726"/>
    <w:rsid w:val="00525A4E"/>
    <w:rsid w:val="00535C86"/>
    <w:rsid w:val="005416A3"/>
    <w:rsid w:val="00591FAE"/>
    <w:rsid w:val="00596D61"/>
    <w:rsid w:val="005B1EA2"/>
    <w:rsid w:val="005B3619"/>
    <w:rsid w:val="005D59E1"/>
    <w:rsid w:val="00660E2E"/>
    <w:rsid w:val="0067314E"/>
    <w:rsid w:val="00676399"/>
    <w:rsid w:val="0068337E"/>
    <w:rsid w:val="00686C6A"/>
    <w:rsid w:val="006D12DF"/>
    <w:rsid w:val="006D7215"/>
    <w:rsid w:val="007A6D32"/>
    <w:rsid w:val="007A7434"/>
    <w:rsid w:val="007C6EF4"/>
    <w:rsid w:val="00813D87"/>
    <w:rsid w:val="00855B3D"/>
    <w:rsid w:val="008E1197"/>
    <w:rsid w:val="008E3454"/>
    <w:rsid w:val="00906204"/>
    <w:rsid w:val="00942746"/>
    <w:rsid w:val="00983821"/>
    <w:rsid w:val="00984C89"/>
    <w:rsid w:val="00996CF3"/>
    <w:rsid w:val="009D7E00"/>
    <w:rsid w:val="009F5C47"/>
    <w:rsid w:val="00A12C67"/>
    <w:rsid w:val="00A217DF"/>
    <w:rsid w:val="00A32D67"/>
    <w:rsid w:val="00A347F0"/>
    <w:rsid w:val="00A5030F"/>
    <w:rsid w:val="00A65A12"/>
    <w:rsid w:val="00A72B6B"/>
    <w:rsid w:val="00A749FD"/>
    <w:rsid w:val="00A82515"/>
    <w:rsid w:val="00A84F6A"/>
    <w:rsid w:val="00AA70E4"/>
    <w:rsid w:val="00AC3C33"/>
    <w:rsid w:val="00AF76DE"/>
    <w:rsid w:val="00BD732C"/>
    <w:rsid w:val="00C219DF"/>
    <w:rsid w:val="00C26898"/>
    <w:rsid w:val="00C65CEB"/>
    <w:rsid w:val="00C667F6"/>
    <w:rsid w:val="00CC0652"/>
    <w:rsid w:val="00CD0D36"/>
    <w:rsid w:val="00CD79A4"/>
    <w:rsid w:val="00D11EDD"/>
    <w:rsid w:val="00D360E9"/>
    <w:rsid w:val="00D61BA7"/>
    <w:rsid w:val="00DB2430"/>
    <w:rsid w:val="00DD454B"/>
    <w:rsid w:val="00E86B0C"/>
    <w:rsid w:val="00EA54D6"/>
    <w:rsid w:val="00F32BB3"/>
    <w:rsid w:val="00F43B03"/>
    <w:rsid w:val="00F67E21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1FE8"/>
  <w15:docId w15:val="{C69B2295-E84A-4457-9442-A3C2A28A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3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4E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66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6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6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7F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B13C8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DB2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F9FB-2F40-43DF-AEF0-FB7FE97D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Grassia Giuliana</dc:creator>
  <cp:lastModifiedBy>Zanelli Nadia</cp:lastModifiedBy>
  <cp:revision>2</cp:revision>
  <dcterms:created xsi:type="dcterms:W3CDTF">2022-04-19T09:34:00Z</dcterms:created>
  <dcterms:modified xsi:type="dcterms:W3CDTF">2022-04-19T09:34:00Z</dcterms:modified>
</cp:coreProperties>
</file>